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r w:rsidR="00E6787A">
        <w:fldChar w:fldCharType="begin"/>
      </w:r>
      <w:r w:rsidR="00E6787A" w:rsidRPr="00E6787A">
        <w:rPr>
          <w:lang w:val="en-US"/>
        </w:rPr>
        <w:instrText xml:space="preserve"> HYPERLINK "mailto:kontakt@zgm.lubawka.eu" </w:instrText>
      </w:r>
      <w:r w:rsidR="00E6787A">
        <w:fldChar w:fldCharType="separate"/>
      </w:r>
      <w:r w:rsidR="00BB2310" w:rsidRPr="006D29BC">
        <w:rPr>
          <w:rStyle w:val="Hipercze"/>
          <w:rFonts w:ascii="Cambria" w:hAnsi="Cambria"/>
          <w:b w:val="0"/>
          <w:sz w:val="24"/>
          <w:szCs w:val="24"/>
          <w:lang w:val="en-US"/>
        </w:rPr>
        <w:t>kontakt@zgm.lubawka.eu</w:t>
      </w:r>
      <w:r w:rsidR="00E6787A">
        <w:rPr>
          <w:rStyle w:val="Hipercze"/>
          <w:rFonts w:ascii="Cambria" w:hAnsi="Cambria"/>
          <w:b w:val="0"/>
          <w:sz w:val="24"/>
          <w:szCs w:val="24"/>
          <w:lang w:val="en-US"/>
        </w:rPr>
        <w:fldChar w:fldCharType="end"/>
      </w:r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E33276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„Opracowanie dokumentacji projektowo-kosztorysowej rozbiórki budynków </w:t>
      </w:r>
      <w:r w:rsidRPr="0051787A">
        <w:rPr>
          <w:rFonts w:ascii="Cambria" w:hAnsi="Cambria"/>
          <w:color w:val="000000" w:themeColor="text1"/>
          <w:sz w:val="24"/>
          <w:szCs w:val="24"/>
        </w:rPr>
        <w:t>gospodarczych będących w zasobach Zakładu Gospodarki Miejskiej w Lubawce”</w:t>
      </w:r>
    </w:p>
    <w:p w:rsidR="006D29BC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9B2EC5" w:rsidRPr="0051787A" w:rsidRDefault="009B2EC5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6D29BC" w:rsidRPr="0051787A">
        <w:rPr>
          <w:rFonts w:ascii="Cambria" w:hAnsi="Cambria"/>
          <w:snapToGrid w:val="0"/>
          <w:color w:val="000000" w:themeColor="text1"/>
        </w:rPr>
        <w:t>8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51787A">
        <w:rPr>
          <w:rFonts w:ascii="Cambria" w:hAnsi="Cambria"/>
          <w:snapToGrid w:val="0"/>
          <w:color w:val="000000" w:themeColor="text1"/>
        </w:rPr>
        <w:t>1</w:t>
      </w:r>
      <w:r w:rsidR="006D29BC" w:rsidRPr="0051787A">
        <w:rPr>
          <w:rFonts w:ascii="Cambria" w:hAnsi="Cambria"/>
          <w:snapToGrid w:val="0"/>
          <w:color w:val="000000" w:themeColor="text1"/>
        </w:rPr>
        <w:t>986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CA41E8" w:rsidRPr="0051787A" w:rsidRDefault="00CA41E8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6D29BC" w:rsidRPr="0051787A">
        <w:rPr>
          <w:rFonts w:ascii="Cambria" w:hAnsi="Cambria"/>
          <w:snapToGrid w:val="0"/>
          <w:color w:val="000000" w:themeColor="text1"/>
        </w:rPr>
        <w:t>wykonanie dokumentacji projektowo-kosztorysowej rozbiórki obiektu budowlanego, wraz z uzyskaniem wymaganych decyzji, opinii i zaświadczeń</w:t>
      </w:r>
      <w:r w:rsidR="00B06A8B" w:rsidRPr="0051787A">
        <w:rPr>
          <w:rFonts w:ascii="Cambria" w:hAnsi="Cambria"/>
          <w:snapToGrid w:val="0"/>
          <w:color w:val="000000" w:themeColor="text1"/>
        </w:rPr>
        <w:t xml:space="preserve"> oraz sprawowanie nadzoru autorskiego</w:t>
      </w:r>
      <w:r w:rsidR="007B6EE0" w:rsidRPr="0051787A">
        <w:rPr>
          <w:rFonts w:ascii="Cambria" w:hAnsi="Cambria"/>
          <w:snapToGrid w:val="0"/>
          <w:color w:val="000000" w:themeColor="text1"/>
        </w:rPr>
        <w:t>.</w:t>
      </w:r>
    </w:p>
    <w:p w:rsidR="00845F3D" w:rsidRPr="0051787A" w:rsidRDefault="00845F3D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Opracowana dokumentacja stanowić będzie podstawę do ogłoszenia przez Zamawiającego zamówienia publicznego na roboty budowlane.</w:t>
      </w:r>
    </w:p>
    <w:p w:rsidR="00845F3D" w:rsidRPr="0051787A" w:rsidRDefault="00845F3D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Przedmiot zamówienia został podzielony na 2 zadania:</w:t>
      </w:r>
    </w:p>
    <w:p w:rsidR="00845F3D" w:rsidRPr="0051787A" w:rsidRDefault="00845F3D" w:rsidP="00FC281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b/>
          <w:snapToGrid w:val="0"/>
          <w:color w:val="000000" w:themeColor="text1"/>
        </w:rPr>
        <w:t>Zadanie 1:</w:t>
      </w:r>
      <w:r w:rsidRPr="0051787A">
        <w:rPr>
          <w:rFonts w:ascii="Cambria" w:hAnsi="Cambria"/>
          <w:snapToGrid w:val="0"/>
          <w:color w:val="000000" w:themeColor="text1"/>
        </w:rPr>
        <w:t xml:space="preserve"> wykonanie projektu i kosztorysu inwestorskiego rozbiórki budynku gospodarczego przynależnego do budynku Rynek 16, położonego w Chełmsku Śląskim (dz.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ewid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 xml:space="preserve">. 95/6,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obr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>. Chełmsko Śląskie).</w:t>
      </w:r>
    </w:p>
    <w:p w:rsidR="00845F3D" w:rsidRPr="0051787A" w:rsidRDefault="00845F3D" w:rsidP="00FC281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b/>
          <w:snapToGrid w:val="0"/>
          <w:color w:val="000000" w:themeColor="text1"/>
        </w:rPr>
        <w:t xml:space="preserve">Zadanie </w:t>
      </w:r>
      <w:r w:rsidR="005277B1" w:rsidRPr="0051787A">
        <w:rPr>
          <w:rFonts w:ascii="Cambria" w:hAnsi="Cambria"/>
          <w:b/>
          <w:snapToGrid w:val="0"/>
          <w:color w:val="000000" w:themeColor="text1"/>
        </w:rPr>
        <w:t>2</w:t>
      </w:r>
      <w:r w:rsidRPr="0051787A">
        <w:rPr>
          <w:rFonts w:ascii="Cambria" w:hAnsi="Cambria"/>
          <w:b/>
          <w:snapToGrid w:val="0"/>
          <w:color w:val="000000" w:themeColor="text1"/>
        </w:rPr>
        <w:t>:</w:t>
      </w:r>
      <w:r w:rsidRPr="0051787A">
        <w:rPr>
          <w:rFonts w:ascii="Cambria" w:hAnsi="Cambria"/>
          <w:snapToGrid w:val="0"/>
          <w:color w:val="000000" w:themeColor="text1"/>
        </w:rPr>
        <w:t xml:space="preserve"> wykonanie projektu i kosztorysu inwestorskiego rozbiórki budynku gospodarczego przynależnego do budynku </w:t>
      </w:r>
      <w:r w:rsidR="005277B1" w:rsidRPr="0051787A">
        <w:rPr>
          <w:rFonts w:ascii="Cambria" w:hAnsi="Cambria"/>
          <w:snapToGrid w:val="0"/>
          <w:color w:val="000000" w:themeColor="text1"/>
        </w:rPr>
        <w:t>Plac Jana Pawła II 7</w:t>
      </w:r>
      <w:r w:rsidRPr="0051787A">
        <w:rPr>
          <w:rFonts w:ascii="Cambria" w:hAnsi="Cambria"/>
          <w:snapToGrid w:val="0"/>
          <w:color w:val="000000" w:themeColor="text1"/>
        </w:rPr>
        <w:t xml:space="preserve">, położonego w </w:t>
      </w:r>
      <w:r w:rsidR="005277B1" w:rsidRPr="0051787A">
        <w:rPr>
          <w:rFonts w:ascii="Cambria" w:hAnsi="Cambria"/>
          <w:snapToGrid w:val="0"/>
          <w:color w:val="000000" w:themeColor="text1"/>
        </w:rPr>
        <w:t>Lubawce</w:t>
      </w:r>
      <w:r w:rsidRPr="0051787A">
        <w:rPr>
          <w:rFonts w:ascii="Cambria" w:hAnsi="Cambria"/>
          <w:snapToGrid w:val="0"/>
          <w:color w:val="000000" w:themeColor="text1"/>
        </w:rPr>
        <w:t xml:space="preserve"> (dz.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ewid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 xml:space="preserve">. </w:t>
      </w:r>
      <w:r w:rsidR="005277B1" w:rsidRPr="0051787A">
        <w:rPr>
          <w:rFonts w:ascii="Cambria" w:hAnsi="Cambria"/>
          <w:snapToGrid w:val="0"/>
          <w:color w:val="000000" w:themeColor="text1"/>
        </w:rPr>
        <w:t>259</w:t>
      </w:r>
      <w:r w:rsidRPr="0051787A">
        <w:rPr>
          <w:rFonts w:ascii="Cambria" w:hAnsi="Cambria"/>
          <w:snapToGrid w:val="0"/>
          <w:color w:val="000000" w:themeColor="text1"/>
        </w:rPr>
        <w:t xml:space="preserve">,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obr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 xml:space="preserve">. </w:t>
      </w:r>
      <w:r w:rsidR="005277B1" w:rsidRPr="0051787A">
        <w:rPr>
          <w:rFonts w:ascii="Cambria" w:hAnsi="Cambria"/>
          <w:snapToGrid w:val="0"/>
          <w:color w:val="000000" w:themeColor="text1"/>
        </w:rPr>
        <w:t>Lubawka 3</w:t>
      </w:r>
      <w:r w:rsidRPr="0051787A">
        <w:rPr>
          <w:rFonts w:ascii="Cambria" w:hAnsi="Cambria"/>
          <w:snapToGrid w:val="0"/>
          <w:color w:val="000000" w:themeColor="text1"/>
        </w:rPr>
        <w:t>).</w:t>
      </w:r>
    </w:p>
    <w:p w:rsidR="005277B1" w:rsidRPr="0051787A" w:rsidRDefault="005277B1" w:rsidP="00FC281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b/>
          <w:snapToGrid w:val="0"/>
          <w:color w:val="000000" w:themeColor="text1"/>
        </w:rPr>
        <w:t>Uwaga:</w:t>
      </w:r>
      <w:r w:rsidRPr="0051787A">
        <w:rPr>
          <w:rFonts w:ascii="Cambria" w:hAnsi="Cambria"/>
          <w:snapToGrid w:val="0"/>
          <w:color w:val="000000" w:themeColor="text1"/>
        </w:rPr>
        <w:t xml:space="preserve"> Dla </w:t>
      </w:r>
      <w:r w:rsidR="00B06A8B" w:rsidRPr="0051787A">
        <w:rPr>
          <w:rFonts w:ascii="Cambria" w:hAnsi="Cambria"/>
          <w:snapToGrid w:val="0"/>
          <w:color w:val="000000" w:themeColor="text1"/>
        </w:rPr>
        <w:t>obu zadań</w:t>
      </w:r>
      <w:r w:rsidRPr="0051787A">
        <w:rPr>
          <w:rFonts w:ascii="Cambria" w:hAnsi="Cambria"/>
          <w:snapToGrid w:val="0"/>
          <w:color w:val="000000" w:themeColor="text1"/>
        </w:rPr>
        <w:t xml:space="preserve"> Zamawiający posiada pozytywną opinię Dolnośląskiego Wojewódzkiego Konserwatora Zabytków we Wrocławiu dla planowanej rozbiórki.</w:t>
      </w:r>
    </w:p>
    <w:p w:rsidR="00B279C6" w:rsidRPr="0051787A" w:rsidRDefault="00B279C6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dopuszcza możliwość składania ofert częściowych, tzn. oferty na wykonanie jednego z wymienionych zadań.</w:t>
      </w:r>
    </w:p>
    <w:p w:rsidR="00DE1C0F" w:rsidRPr="0051787A" w:rsidRDefault="00DE1C0F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 xml:space="preserve">Opis budynków dla których należy wykonać dokumentację wraz </w:t>
      </w:r>
      <w:r w:rsidR="00E6787A">
        <w:rPr>
          <w:rFonts w:ascii="Cambria" w:hAnsi="Cambria" w:cs="Arial"/>
          <w:color w:val="000000" w:themeColor="text1"/>
        </w:rPr>
        <w:t>z</w:t>
      </w:r>
      <w:bookmarkStart w:id="0" w:name="_GoBack"/>
      <w:bookmarkEnd w:id="0"/>
      <w:r w:rsidRPr="0051787A">
        <w:rPr>
          <w:rFonts w:ascii="Cambria" w:hAnsi="Cambria" w:cs="Arial"/>
          <w:color w:val="000000" w:themeColor="text1"/>
        </w:rPr>
        <w:t xml:space="preserve"> zaznaczeniem lokalizacji budynków na mapie stanowi Załącznik nr 4.</w:t>
      </w:r>
    </w:p>
    <w:p w:rsidR="004E532C" w:rsidRPr="0051787A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Przy kalkulacji ceny ofertowej należy uwzględnić konieczność uzyskania przez Wykonawcę mapy zasadniczej/mapy do celów projektowych oraz niezbędnych</w:t>
      </w:r>
      <w:r w:rsidRPr="0051787A">
        <w:rPr>
          <w:rFonts w:ascii="Cambria" w:hAnsi="Cambria"/>
          <w:snapToGrid w:val="0"/>
          <w:color w:val="000000" w:themeColor="text1"/>
        </w:rPr>
        <w:t xml:space="preserve"> decyzji, opinii i zaświadczeń, celem prawidłowego wykonania przedmiotu umowy.</w:t>
      </w:r>
    </w:p>
    <w:p w:rsidR="004E532C" w:rsidRPr="0051787A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Przedmiot zamówienia obejmuje w szczególności:</w:t>
      </w:r>
    </w:p>
    <w:p w:rsidR="004E532C" w:rsidRPr="0051787A" w:rsidRDefault="004E532C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wykonanie projektu rozbiórki obiektu budowlanego – 5 egz. (wersja papierowa),</w:t>
      </w:r>
    </w:p>
    <w:p w:rsidR="004E532C" w:rsidRPr="0051787A" w:rsidRDefault="004E532C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wykonanie kosztorysu inwestorskiego projektowanej rozbiórki – 1 egz.,</w:t>
      </w:r>
    </w:p>
    <w:p w:rsidR="00DE1C0F" w:rsidRPr="0051787A" w:rsidRDefault="00DE1C0F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uzyskanie decyzji pozwolenia na budowę lub zaświadczenia o braku sprzeciwu do </w:t>
      </w:r>
      <w:r w:rsidRPr="0051787A">
        <w:rPr>
          <w:rFonts w:ascii="Cambria" w:hAnsi="Cambria"/>
          <w:snapToGrid w:val="0"/>
          <w:color w:val="000000" w:themeColor="text1"/>
        </w:rPr>
        <w:lastRenderedPageBreak/>
        <w:t>zgłoszenia przystąpienia do robót budowlanych,</w:t>
      </w:r>
    </w:p>
    <w:p w:rsidR="00DE1C0F" w:rsidRPr="0051787A" w:rsidRDefault="00DE1C0F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udzielanie odpowiedzi na pytania i wprowadzenie zmian do dokumentacji projektowej (jeżeli będzie to konieczne) w trakcie postępowania o udzielenie zamówienia publicznego na roboty budowlane obejmujące rozbiórkę obiektu,</w:t>
      </w:r>
    </w:p>
    <w:p w:rsidR="00DE1C0F" w:rsidRPr="0051787A" w:rsidRDefault="00DE1C0F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sprawowanie nadzoru autorskiego w trakcie realizacji robót budowlanych w oparciu o wykonaną dokumentację projektową.</w:t>
      </w:r>
    </w:p>
    <w:p w:rsidR="00A956C1" w:rsidRPr="0051787A" w:rsidRDefault="00845F3D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Dokumentacja projektowa musi być wykonana przez</w:t>
      </w:r>
      <w:r w:rsidR="00D14D33" w:rsidRPr="0051787A">
        <w:rPr>
          <w:rFonts w:ascii="Cambria" w:hAnsi="Cambria" w:cs="Arial"/>
          <w:color w:val="000000" w:themeColor="text1"/>
        </w:rPr>
        <w:t xml:space="preserve"> osob</w:t>
      </w:r>
      <w:r w:rsidRPr="0051787A">
        <w:rPr>
          <w:rFonts w:ascii="Cambria" w:hAnsi="Cambria" w:cs="Arial"/>
          <w:color w:val="000000" w:themeColor="text1"/>
        </w:rPr>
        <w:t>ę (osoby)</w:t>
      </w:r>
      <w:r w:rsidR="00D14D33" w:rsidRPr="0051787A">
        <w:rPr>
          <w:rFonts w:ascii="Cambria" w:hAnsi="Cambria" w:cs="Arial"/>
          <w:color w:val="000000" w:themeColor="text1"/>
        </w:rPr>
        <w:t xml:space="preserve"> posiadając</w:t>
      </w:r>
      <w:r w:rsidRPr="0051787A">
        <w:rPr>
          <w:rFonts w:ascii="Cambria" w:hAnsi="Cambria" w:cs="Arial"/>
          <w:color w:val="000000" w:themeColor="text1"/>
        </w:rPr>
        <w:t>ą</w:t>
      </w:r>
      <w:r w:rsidR="00D14D33" w:rsidRPr="0051787A">
        <w:rPr>
          <w:rFonts w:ascii="Cambria" w:hAnsi="Cambria" w:cs="Arial"/>
          <w:color w:val="000000" w:themeColor="text1"/>
        </w:rPr>
        <w:t xml:space="preserve"> uprawnienia budowlane w o</w:t>
      </w:r>
      <w:r w:rsidRPr="0051787A">
        <w:rPr>
          <w:rFonts w:ascii="Cambria" w:hAnsi="Cambria" w:cs="Arial"/>
          <w:color w:val="000000" w:themeColor="text1"/>
        </w:rPr>
        <w:t xml:space="preserve">dpowiedniej specjalności </w:t>
      </w:r>
      <w:r w:rsidR="00D14D33" w:rsidRPr="0051787A">
        <w:rPr>
          <w:rFonts w:ascii="Cambria" w:hAnsi="Cambria" w:cs="Arial"/>
          <w:color w:val="000000" w:themeColor="text1"/>
        </w:rPr>
        <w:t>i odpowiednim zakresie.</w:t>
      </w:r>
    </w:p>
    <w:p w:rsidR="00DD416C" w:rsidRPr="0051787A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D14D33" w:rsidRPr="0051787A" w:rsidRDefault="00D14D33" w:rsidP="00FC2811">
      <w:pPr>
        <w:jc w:val="both"/>
        <w:rPr>
          <w:rFonts w:ascii="Cambria" w:hAnsi="Cambria" w:cs="Arial"/>
          <w:color w:val="000000" w:themeColor="text1"/>
        </w:rPr>
      </w:pP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DD416C" w:rsidRPr="0051787A" w:rsidRDefault="00756EAA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Termin wykonania zamówienia</w:t>
      </w:r>
      <w:r w:rsidR="00DD416C" w:rsidRPr="0051787A">
        <w:rPr>
          <w:rFonts w:ascii="Cambria" w:hAnsi="Cambria"/>
          <w:snapToGrid w:val="0"/>
          <w:color w:val="000000" w:themeColor="text1"/>
        </w:rPr>
        <w:t>:</w:t>
      </w:r>
    </w:p>
    <w:p w:rsidR="00756EAA" w:rsidRPr="0051787A" w:rsidRDefault="00DD416C" w:rsidP="00FC2811">
      <w:pPr>
        <w:widowControl w:val="0"/>
        <w:numPr>
          <w:ilvl w:val="0"/>
          <w:numId w:val="1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złożenie w siedzibie </w:t>
      </w:r>
      <w:r w:rsidR="00451313" w:rsidRPr="0051787A">
        <w:rPr>
          <w:rFonts w:ascii="Cambria" w:hAnsi="Cambria"/>
          <w:snapToGrid w:val="0"/>
          <w:color w:val="000000" w:themeColor="text1"/>
        </w:rPr>
        <w:t>Zamawiającego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="00451313" w:rsidRPr="0051787A">
        <w:rPr>
          <w:rFonts w:ascii="Cambria" w:hAnsi="Cambria"/>
          <w:snapToGrid w:val="0"/>
          <w:color w:val="000000" w:themeColor="text1"/>
        </w:rPr>
        <w:t xml:space="preserve">wykonanej dokumentacji: </w:t>
      </w:r>
      <w:r w:rsidR="006D18A8" w:rsidRPr="0051787A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CE5D48" w:rsidRPr="0051787A">
        <w:rPr>
          <w:rFonts w:ascii="Cambria" w:hAnsi="Cambria"/>
          <w:b/>
          <w:snapToGrid w:val="0"/>
          <w:color w:val="000000" w:themeColor="text1"/>
        </w:rPr>
        <w:t>30</w:t>
      </w:r>
      <w:r w:rsidR="006D18A8" w:rsidRPr="0051787A">
        <w:rPr>
          <w:rFonts w:ascii="Cambria" w:hAnsi="Cambria"/>
          <w:b/>
          <w:snapToGrid w:val="0"/>
          <w:color w:val="000000" w:themeColor="text1"/>
        </w:rPr>
        <w:t>.</w:t>
      </w:r>
      <w:r w:rsidR="00CE5D48" w:rsidRPr="0051787A">
        <w:rPr>
          <w:rFonts w:ascii="Cambria" w:hAnsi="Cambria"/>
          <w:b/>
          <w:snapToGrid w:val="0"/>
          <w:color w:val="000000" w:themeColor="text1"/>
        </w:rPr>
        <w:t>04</w:t>
      </w:r>
      <w:r w:rsidR="006D18A8" w:rsidRPr="0051787A">
        <w:rPr>
          <w:rFonts w:ascii="Cambria" w:hAnsi="Cambria"/>
          <w:b/>
          <w:snapToGrid w:val="0"/>
          <w:color w:val="000000" w:themeColor="text1"/>
        </w:rPr>
        <w:t>.201</w:t>
      </w:r>
      <w:r w:rsidR="00CE5D48" w:rsidRPr="0051787A">
        <w:rPr>
          <w:rFonts w:ascii="Cambria" w:hAnsi="Cambria"/>
          <w:b/>
          <w:snapToGrid w:val="0"/>
          <w:color w:val="000000" w:themeColor="text1"/>
        </w:rPr>
        <w:t>9</w:t>
      </w:r>
      <w:r w:rsidR="00DE1C0F" w:rsidRPr="0051787A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51787A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51787A">
        <w:rPr>
          <w:rFonts w:ascii="Cambria" w:hAnsi="Cambria"/>
          <w:snapToGrid w:val="0"/>
          <w:color w:val="000000" w:themeColor="text1"/>
        </w:rPr>
        <w:t>.</w:t>
      </w:r>
    </w:p>
    <w:p w:rsidR="00451313" w:rsidRPr="0051787A" w:rsidRDefault="00451313" w:rsidP="00FC2811">
      <w:pPr>
        <w:widowControl w:val="0"/>
        <w:numPr>
          <w:ilvl w:val="0"/>
          <w:numId w:val="1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uzyskanie wymaganych uzgodnień, decyzji pozwolenia na budowę lub zaświadczenia o braku sprzeciwu do zgłoszenia przystąpienia do robót budowlanych: </w:t>
      </w:r>
      <w:r w:rsidR="00CE5D48" w:rsidRPr="0051787A">
        <w:rPr>
          <w:rFonts w:ascii="Cambria" w:hAnsi="Cambria"/>
          <w:snapToGrid w:val="0"/>
          <w:color w:val="000000" w:themeColor="text1"/>
        </w:rPr>
        <w:br/>
      </w:r>
      <w:r w:rsidRPr="0051787A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CE5D48" w:rsidRPr="0051787A">
        <w:rPr>
          <w:rFonts w:ascii="Cambria" w:hAnsi="Cambria"/>
          <w:b/>
          <w:snapToGrid w:val="0"/>
          <w:color w:val="000000" w:themeColor="text1"/>
        </w:rPr>
        <w:t>05.07</w:t>
      </w:r>
      <w:r w:rsidRPr="0051787A">
        <w:rPr>
          <w:rFonts w:ascii="Cambria" w:hAnsi="Cambria"/>
          <w:b/>
          <w:snapToGrid w:val="0"/>
          <w:color w:val="000000" w:themeColor="text1"/>
        </w:rPr>
        <w:t>.201</w:t>
      </w:r>
      <w:r w:rsidR="00CE5D48" w:rsidRPr="0051787A">
        <w:rPr>
          <w:rFonts w:ascii="Cambria" w:hAnsi="Cambria"/>
          <w:b/>
          <w:snapToGrid w:val="0"/>
          <w:color w:val="000000" w:themeColor="text1"/>
        </w:rPr>
        <w:t>9</w:t>
      </w:r>
      <w:r w:rsidRPr="0051787A">
        <w:rPr>
          <w:rFonts w:ascii="Cambria" w:hAnsi="Cambria"/>
          <w:b/>
          <w:snapToGrid w:val="0"/>
          <w:color w:val="000000" w:themeColor="text1"/>
        </w:rPr>
        <w:t xml:space="preserve"> r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451313" w:rsidRPr="0051787A" w:rsidRDefault="00451313" w:rsidP="00FC2811">
      <w:pPr>
        <w:widowControl w:val="0"/>
        <w:numPr>
          <w:ilvl w:val="0"/>
          <w:numId w:val="1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sprawowanie nadzoru autorskiego: do czasu zakończenia robót budowlanych objętych wykonaną dokumentacją projektową wraz z procedurami odbiorowymi, jednak nie dłużej niż 48 miesięcy od rozpoczęcia Zamówienia.</w:t>
      </w:r>
    </w:p>
    <w:p w:rsidR="0035648E" w:rsidRPr="0051787A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43F57" w:rsidRPr="0051787A" w:rsidRDefault="00243F57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51787A" w:rsidRDefault="00A946DC" w:rsidP="00FC2811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51787A">
        <w:rPr>
          <w:rFonts w:ascii="Cambria" w:hAnsi="Cambria"/>
          <w:snapToGrid w:val="0"/>
          <w:color w:val="000000" w:themeColor="text1"/>
        </w:rPr>
        <w:t xml:space="preserve"> brutto</w:t>
      </w:r>
      <w:r w:rsidRPr="0051787A">
        <w:rPr>
          <w:rFonts w:ascii="Cambria" w:hAnsi="Cambria"/>
          <w:snapToGrid w:val="0"/>
          <w:color w:val="000000" w:themeColor="text1"/>
        </w:rPr>
        <w:t>, której waga wynosi 100</w:t>
      </w:r>
      <w:r w:rsidR="00795060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%.</w:t>
      </w:r>
    </w:p>
    <w:p w:rsidR="00A946DC" w:rsidRPr="0051787A" w:rsidRDefault="00A946DC" w:rsidP="00FC281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Każdej ofercie zostanie przyznana ilość punktów obliczona następująco:</w:t>
      </w:r>
    </w:p>
    <w:p w:rsidR="00795060" w:rsidRPr="0051787A" w:rsidRDefault="00795060" w:rsidP="00FC2811">
      <w:pPr>
        <w:widowControl w:val="0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</w:p>
    <w:p w:rsidR="00795060" w:rsidRPr="0051787A" w:rsidRDefault="00E6787A" w:rsidP="00FC2811">
      <w:pPr>
        <w:jc w:val="center"/>
        <w:rPr>
          <w:color w:val="000000" w:themeColor="text1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color w:val="000000" w:themeColor="text1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cena najniższej oferty brutto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cena badanej oferty brutto</m:t>
              </m:r>
            </m:den>
          </m:f>
          <m:r>
            <w:rPr>
              <w:rFonts w:ascii="Cambria Math" w:hAnsi="Cambria Math"/>
              <w:color w:val="000000" w:themeColor="text1"/>
            </w:rPr>
            <m:t>×100= . . . punktów</m:t>
          </m:r>
        </m:oMath>
      </m:oMathPara>
    </w:p>
    <w:p w:rsidR="00A946DC" w:rsidRPr="0051787A" w:rsidRDefault="00A946DC" w:rsidP="00FC2811">
      <w:pPr>
        <w:widowControl w:val="0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</w:p>
    <w:p w:rsidR="00707DC2" w:rsidRPr="0051787A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51787A">
        <w:rPr>
          <w:rFonts w:ascii="Cambria" w:hAnsi="Cambria"/>
          <w:color w:val="000000" w:themeColor="text1"/>
        </w:rPr>
        <w:t xml:space="preserve">samej cenie, </w:t>
      </w:r>
      <w:r w:rsidR="00AB0D43" w:rsidRPr="0051787A">
        <w:rPr>
          <w:rFonts w:ascii="Cambria" w:hAnsi="Cambria"/>
          <w:color w:val="000000" w:themeColor="text1"/>
        </w:rPr>
        <w:t>Z</w:t>
      </w:r>
      <w:r w:rsidR="00FC368F" w:rsidRPr="0051787A">
        <w:rPr>
          <w:rFonts w:ascii="Cambria" w:hAnsi="Cambria"/>
          <w:color w:val="000000" w:themeColor="text1"/>
        </w:rPr>
        <w:t xml:space="preserve">amawiający </w:t>
      </w:r>
      <w:r w:rsidR="00AB0D43" w:rsidRPr="0051787A">
        <w:rPr>
          <w:rFonts w:ascii="Cambria" w:hAnsi="Cambria"/>
          <w:color w:val="000000" w:themeColor="text1"/>
        </w:rPr>
        <w:t>wezwie</w:t>
      </w:r>
      <w:r w:rsidR="00FC368F" w:rsidRPr="0051787A">
        <w:rPr>
          <w:rFonts w:ascii="Cambria" w:hAnsi="Cambria"/>
          <w:color w:val="000000" w:themeColor="text1"/>
        </w:rPr>
        <w:t xml:space="preserve"> W</w:t>
      </w:r>
      <w:r w:rsidRPr="0051787A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51787A">
        <w:rPr>
          <w:rFonts w:ascii="Cambria" w:hAnsi="Cambria"/>
          <w:color w:val="000000" w:themeColor="text1"/>
        </w:rPr>
        <w:t>Z</w:t>
      </w:r>
      <w:r w:rsidRPr="0051787A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51787A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51787A">
        <w:rPr>
          <w:rFonts w:ascii="Cambria" w:hAnsi="Cambria"/>
          <w:color w:val="000000" w:themeColor="text1"/>
        </w:rPr>
        <w:t>eści złożonych przez nich ofert.</w:t>
      </w:r>
    </w:p>
    <w:p w:rsidR="002B4197" w:rsidRPr="0051787A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51787A">
        <w:rPr>
          <w:rFonts w:ascii="Cambria" w:hAnsi="Cambria"/>
          <w:color w:val="000000" w:themeColor="text1"/>
        </w:rPr>
        <w:t>erdzających spełnienie warunków.</w:t>
      </w:r>
    </w:p>
    <w:p w:rsidR="002B4197" w:rsidRPr="0051787A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51787A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51787A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zastrzega sobie prawo do podjęcia negocjacji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51787A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51787A" w:rsidRDefault="0026734D" w:rsidP="00FC2811">
      <w:pPr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Warunki udziału w postępowaniu:</w:t>
      </w:r>
    </w:p>
    <w:p w:rsidR="0026734D" w:rsidRPr="0051787A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U</w:t>
      </w:r>
      <w:r w:rsidR="0026734D" w:rsidRPr="0051787A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lastRenderedPageBreak/>
        <w:t>Posiadają uprawnienia do wykonywania działalności lub czynności określonej przedmiotem niniejszego zamówienia,</w:t>
      </w:r>
    </w:p>
    <w:p w:rsidR="004D0403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wiedzę</w:t>
      </w:r>
      <w:r w:rsidRPr="0051787A">
        <w:rPr>
          <w:rFonts w:ascii="Cambria" w:eastAsia="TimesNewRoman" w:hAnsi="Cambria" w:cs="TimesNewRoman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i do</w:t>
      </w:r>
      <w:r w:rsidRPr="0051787A">
        <w:rPr>
          <w:rFonts w:ascii="Cambria" w:eastAsia="TimesNewRoman" w:hAnsi="Cambria" w:cs="TimesNewRoman"/>
          <w:color w:val="000000" w:themeColor="text1"/>
        </w:rPr>
        <w:t>ś</w:t>
      </w:r>
      <w:r w:rsidRPr="0051787A">
        <w:rPr>
          <w:rFonts w:ascii="Cambria" w:hAnsi="Cambria"/>
          <w:color w:val="000000" w:themeColor="text1"/>
        </w:rPr>
        <w:t>wiadczenie</w:t>
      </w:r>
      <w:r w:rsidR="00FC368F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Dyspon</w:t>
      </w:r>
      <w:r w:rsidR="004D0403" w:rsidRPr="0051787A">
        <w:rPr>
          <w:rFonts w:ascii="Cambria" w:hAnsi="Cambria"/>
          <w:color w:val="000000" w:themeColor="text1"/>
        </w:rPr>
        <w:t>ują</w:t>
      </w:r>
      <w:r w:rsidRPr="0051787A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51787A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Znajdują się w s</w:t>
      </w:r>
      <w:r w:rsidR="0026734D" w:rsidRPr="0051787A">
        <w:rPr>
          <w:rFonts w:ascii="Cambria" w:hAnsi="Cambria"/>
          <w:color w:val="000000" w:themeColor="text1"/>
        </w:rPr>
        <w:t>ytuacji ekonomicznej i finansowej</w:t>
      </w:r>
      <w:r w:rsidRPr="0051787A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4D0403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wypełniony i podpisany formularz oferty</w:t>
      </w:r>
      <w:r w:rsidRPr="0051787A">
        <w:rPr>
          <w:rFonts w:ascii="Cambria" w:hAnsi="Cambria"/>
          <w:b/>
          <w:color w:val="000000" w:themeColor="text1"/>
        </w:rPr>
        <w:t xml:space="preserve"> –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>ałącznik nr</w:t>
      </w:r>
      <w:r w:rsidRPr="0051787A">
        <w:rPr>
          <w:rFonts w:ascii="Cambria" w:hAnsi="Cambria"/>
          <w:b/>
          <w:i/>
          <w:color w:val="000000" w:themeColor="text1"/>
        </w:rPr>
        <w:t xml:space="preserve"> </w:t>
      </w:r>
      <w:r w:rsidRPr="0051787A">
        <w:rPr>
          <w:rFonts w:ascii="Cambria" w:hAnsi="Cambria"/>
          <w:i/>
          <w:color w:val="000000" w:themeColor="text1"/>
        </w:rPr>
        <w:t>1 do</w:t>
      </w:r>
      <w:r w:rsidR="00900EE9" w:rsidRPr="0051787A">
        <w:rPr>
          <w:rFonts w:ascii="Cambria" w:hAnsi="Cambria"/>
          <w:i/>
          <w:color w:val="000000" w:themeColor="text1"/>
        </w:rPr>
        <w:t xml:space="preserve"> niniejszego zapytania ofertowego,</w:t>
      </w:r>
    </w:p>
    <w:p w:rsidR="004D0403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oświadczenie Wykonawcy o spełnianiu warunków udziału w postępowaniu</w:t>
      </w:r>
      <w:r w:rsidRPr="0051787A">
        <w:rPr>
          <w:rFonts w:ascii="Cambria" w:hAnsi="Cambria"/>
          <w:b/>
          <w:color w:val="000000" w:themeColor="text1"/>
        </w:rPr>
        <w:t xml:space="preserve">,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 xml:space="preserve">ałącznik nr </w:t>
      </w:r>
      <w:r w:rsidR="00562126" w:rsidRPr="0051787A">
        <w:rPr>
          <w:rFonts w:ascii="Cambria" w:hAnsi="Cambria"/>
          <w:i/>
          <w:color w:val="000000" w:themeColor="text1"/>
        </w:rPr>
        <w:t>2 do niniejszego zapytania ofertowego,</w:t>
      </w:r>
    </w:p>
    <w:p w:rsidR="009E0E04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opłaconą polisę, a w przypadku jej braku inny dokument</w:t>
      </w:r>
      <w:r w:rsidRPr="0051787A">
        <w:rPr>
          <w:rFonts w:ascii="Cambria" w:hAnsi="Cambria"/>
          <w:b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</w:t>
      </w:r>
      <w:r w:rsidR="009E0E04" w:rsidRPr="0051787A">
        <w:rPr>
          <w:rFonts w:ascii="Cambria" w:hAnsi="Cambria"/>
          <w:color w:val="000000" w:themeColor="text1"/>
        </w:rPr>
        <w:t>,</w:t>
      </w:r>
    </w:p>
    <w:p w:rsidR="006126E5" w:rsidRPr="0051787A" w:rsidRDefault="00795060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zaświadczenie o nadaniu </w:t>
      </w:r>
      <w:r w:rsidR="00132B17" w:rsidRPr="0051787A">
        <w:rPr>
          <w:rFonts w:ascii="Cambria" w:hAnsi="Cambria"/>
          <w:color w:val="000000" w:themeColor="text1"/>
        </w:rPr>
        <w:t>uprawnie</w:t>
      </w:r>
      <w:r w:rsidRPr="0051787A">
        <w:rPr>
          <w:rFonts w:ascii="Cambria" w:hAnsi="Cambria"/>
          <w:color w:val="000000" w:themeColor="text1"/>
        </w:rPr>
        <w:t>ń</w:t>
      </w:r>
      <w:r w:rsidR="00132B17" w:rsidRPr="0051787A">
        <w:rPr>
          <w:rFonts w:ascii="Cambria" w:hAnsi="Cambria"/>
          <w:color w:val="000000" w:themeColor="text1"/>
        </w:rPr>
        <w:t xml:space="preserve"> </w:t>
      </w:r>
      <w:r w:rsidR="00C125E5" w:rsidRPr="0051787A">
        <w:rPr>
          <w:rFonts w:ascii="Cambria" w:hAnsi="Cambria"/>
          <w:color w:val="000000" w:themeColor="text1"/>
        </w:rPr>
        <w:t>budowlan</w:t>
      </w:r>
      <w:r w:rsidRPr="0051787A">
        <w:rPr>
          <w:rFonts w:ascii="Cambria" w:hAnsi="Cambria"/>
          <w:color w:val="000000" w:themeColor="text1"/>
        </w:rPr>
        <w:t>ych</w:t>
      </w:r>
      <w:r w:rsidR="00C125E5" w:rsidRPr="0051787A">
        <w:rPr>
          <w:rFonts w:ascii="Cambria" w:hAnsi="Cambria"/>
          <w:color w:val="000000" w:themeColor="text1"/>
        </w:rPr>
        <w:t xml:space="preserve"> </w:t>
      </w:r>
      <w:r w:rsidR="0089069A" w:rsidRPr="0051787A">
        <w:rPr>
          <w:rFonts w:ascii="Cambria" w:hAnsi="Cambria"/>
          <w:color w:val="000000" w:themeColor="text1"/>
        </w:rPr>
        <w:t>w odpowiedniej spec</w:t>
      </w:r>
      <w:r w:rsidRPr="0051787A">
        <w:rPr>
          <w:rFonts w:ascii="Cambria" w:hAnsi="Cambria"/>
          <w:color w:val="000000" w:themeColor="text1"/>
        </w:rPr>
        <w:t>jalności i odpowiednim zakresie,</w:t>
      </w:r>
    </w:p>
    <w:p w:rsidR="00795060" w:rsidRPr="0051787A" w:rsidRDefault="00795060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zaświadczenie o przynależności do Okręgowej Izby Inżynierów Budownictwa.</w:t>
      </w:r>
    </w:p>
    <w:p w:rsidR="00900EE9" w:rsidRPr="0051787A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51787A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26734D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51787A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51787A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DD416C" w:rsidRPr="0051787A" w:rsidRDefault="00406FD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w siedzibie Zamawiającego tj. Zakład Gospodarki Mie</w:t>
      </w:r>
      <w:r w:rsidR="00817D9F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 w Lubawce</w:t>
      </w:r>
      <w:r w:rsidR="00DD416C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ul. Zielona 12, pokój nr 5 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(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I piętro, sekretariat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)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lub przesłać za pośrednictwem kuriera lub poczty (decyduje data i godzina dotarcia przesyłki do Sekretariatu Zamawiającego a nie data nadania przesyłki)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  <w:r w:rsidR="00E81FBD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:rsidR="00E81FBD" w:rsidRPr="0051787A" w:rsidRDefault="00E81FBD" w:rsidP="00FC2811">
      <w:pPr>
        <w:pStyle w:val="Tekstpodstawowy21"/>
        <w:spacing w:line="240" w:lineRule="auto"/>
        <w:ind w:left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 xml:space="preserve">„Oferta </w:t>
      </w:r>
      <w:r w:rsidR="000B594A" w:rsidRPr="0051787A">
        <w:rPr>
          <w:rFonts w:ascii="Cambria" w:hAnsi="Cambria"/>
          <w:b w:val="0"/>
          <w:color w:val="000000" w:themeColor="text1"/>
          <w:sz w:val="24"/>
          <w:szCs w:val="24"/>
        </w:rPr>
        <w:t>na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 xml:space="preserve"> </w:t>
      </w:r>
      <w:r w:rsidR="00DD416C" w:rsidRPr="0051787A">
        <w:rPr>
          <w:rFonts w:ascii="Cambria" w:hAnsi="Cambria"/>
          <w:b w:val="0"/>
          <w:color w:val="000000" w:themeColor="text1"/>
          <w:sz w:val="24"/>
          <w:szCs w:val="24"/>
        </w:rPr>
        <w:t>wykonanie dokumentacji projektowo-kosztorysowej rozbiórki budynków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>”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</w:p>
    <w:p w:rsidR="00870B9C" w:rsidRPr="0051787A" w:rsidRDefault="00870B9C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406FDA" w:rsidRPr="0051787A" w:rsidRDefault="001E4A7B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T</w:t>
      </w:r>
      <w:r w:rsidR="00406FDA" w:rsidRPr="0051787A">
        <w:rPr>
          <w:rFonts w:ascii="Cambria" w:hAnsi="Cambria"/>
          <w:color w:val="000000" w:themeColor="text1"/>
        </w:rPr>
        <w:t xml:space="preserve">ermin składania ofert upływa dnia: </w:t>
      </w:r>
      <w:r w:rsidR="00CE5D48" w:rsidRPr="0051787A">
        <w:rPr>
          <w:rFonts w:ascii="Cambria" w:hAnsi="Cambria"/>
          <w:b/>
          <w:color w:val="000000" w:themeColor="text1"/>
        </w:rPr>
        <w:t>08.03.2019</w:t>
      </w:r>
      <w:r w:rsidR="00DD416C" w:rsidRPr="0051787A">
        <w:rPr>
          <w:rFonts w:ascii="Cambria" w:hAnsi="Cambria"/>
          <w:b/>
          <w:color w:val="000000" w:themeColor="text1"/>
        </w:rPr>
        <w:t xml:space="preserve"> </w:t>
      </w:r>
      <w:r w:rsidR="00406FDA" w:rsidRPr="0051787A">
        <w:rPr>
          <w:rFonts w:ascii="Cambria" w:hAnsi="Cambria"/>
          <w:b/>
          <w:color w:val="000000" w:themeColor="text1"/>
        </w:rPr>
        <w:t>r</w:t>
      </w:r>
      <w:r w:rsidR="00406FDA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do godziny</w:t>
      </w:r>
      <w:r w:rsidR="00406FDA" w:rsidRPr="0051787A">
        <w:rPr>
          <w:rFonts w:ascii="Cambria" w:hAnsi="Cambria"/>
          <w:b/>
          <w:color w:val="000000" w:themeColor="text1"/>
        </w:rPr>
        <w:t xml:space="preserve"> 1</w:t>
      </w:r>
      <w:r w:rsidR="00817D9F" w:rsidRPr="0051787A">
        <w:rPr>
          <w:rFonts w:ascii="Cambria" w:hAnsi="Cambria"/>
          <w:b/>
          <w:color w:val="000000" w:themeColor="text1"/>
        </w:rPr>
        <w:t>2</w:t>
      </w:r>
      <w:r w:rsidR="00406FDA" w:rsidRPr="0051787A">
        <w:rPr>
          <w:rFonts w:ascii="Cambria" w:hAnsi="Cambria"/>
          <w:b/>
          <w:color w:val="000000" w:themeColor="text1"/>
        </w:rPr>
        <w:t>:</w:t>
      </w:r>
      <w:r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color w:val="000000" w:themeColor="text1"/>
        </w:rPr>
        <w:t>.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lastRenderedPageBreak/>
        <w:t>Złożone oferty zostaną otwarte w dniu</w:t>
      </w:r>
      <w:r w:rsidR="002B5282" w:rsidRPr="0051787A">
        <w:rPr>
          <w:rFonts w:ascii="Cambria" w:hAnsi="Cambria"/>
          <w:b/>
          <w:i/>
          <w:color w:val="000000" w:themeColor="text1"/>
        </w:rPr>
        <w:t>:</w:t>
      </w:r>
      <w:r w:rsidR="002B7F9E" w:rsidRPr="0051787A">
        <w:rPr>
          <w:rFonts w:ascii="Cambria" w:hAnsi="Cambria"/>
          <w:b/>
          <w:i/>
          <w:color w:val="000000" w:themeColor="text1"/>
        </w:rPr>
        <w:t xml:space="preserve"> </w:t>
      </w:r>
      <w:r w:rsidR="00CE5D48" w:rsidRPr="0051787A">
        <w:rPr>
          <w:rFonts w:ascii="Cambria" w:hAnsi="Cambria"/>
          <w:b/>
          <w:color w:val="000000" w:themeColor="text1"/>
        </w:rPr>
        <w:t>08.03.2019 r</w:t>
      </w:r>
      <w:r w:rsidR="00CE5D48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o godzinie 12:15</w:t>
      </w:r>
      <w:r w:rsidRPr="0051787A">
        <w:rPr>
          <w:rFonts w:ascii="Cambria" w:hAnsi="Cambria"/>
          <w:color w:val="000000" w:themeColor="text1"/>
        </w:rPr>
        <w:t xml:space="preserve"> w siedzibie Zamawiającego </w:t>
      </w:r>
      <w:r w:rsidR="00DD416C" w:rsidRPr="0051787A">
        <w:rPr>
          <w:rFonts w:ascii="Cambria" w:hAnsi="Cambria"/>
          <w:color w:val="000000" w:themeColor="text1"/>
        </w:rPr>
        <w:t>–</w:t>
      </w:r>
      <w:r w:rsidRPr="0051787A">
        <w:rPr>
          <w:rFonts w:ascii="Cambria" w:hAnsi="Cambria"/>
          <w:color w:val="000000" w:themeColor="text1"/>
        </w:rPr>
        <w:t xml:space="preserve"> świetlica </w:t>
      </w:r>
      <w:r w:rsidR="00817D9F" w:rsidRPr="0051787A">
        <w:rPr>
          <w:rFonts w:ascii="Cambria" w:hAnsi="Cambria"/>
          <w:color w:val="000000" w:themeColor="text1"/>
        </w:rPr>
        <w:t>(</w:t>
      </w:r>
      <w:r w:rsidRPr="0051787A">
        <w:rPr>
          <w:rFonts w:ascii="Cambria" w:hAnsi="Cambria"/>
          <w:color w:val="000000" w:themeColor="text1"/>
        </w:rPr>
        <w:t>parter</w:t>
      </w:r>
      <w:r w:rsidR="00817D9F" w:rsidRPr="0051787A">
        <w:rPr>
          <w:rFonts w:ascii="Cambria" w:hAnsi="Cambria"/>
          <w:color w:val="000000" w:themeColor="text1"/>
        </w:rPr>
        <w:t>)</w:t>
      </w:r>
      <w:r w:rsidRPr="0051787A">
        <w:rPr>
          <w:rFonts w:ascii="Cambria" w:hAnsi="Cambria"/>
          <w:color w:val="000000" w:themeColor="text1"/>
        </w:rPr>
        <w:t xml:space="preserve">. 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Otwarcie ofert będzie jawne. Wykonawcy mogą by</w:t>
      </w:r>
      <w:r w:rsidR="00CA56C2" w:rsidRPr="0051787A">
        <w:rPr>
          <w:rFonts w:ascii="Cambria" w:hAnsi="Cambria"/>
          <w:color w:val="000000" w:themeColor="text1"/>
        </w:rPr>
        <w:t>ć obecni podczas otwarcia ofert</w:t>
      </w:r>
      <w:r w:rsidRPr="0051787A">
        <w:rPr>
          <w:rFonts w:ascii="Cambria" w:hAnsi="Cambria"/>
          <w:color w:val="000000" w:themeColor="text1"/>
        </w:rPr>
        <w:t xml:space="preserve">.  </w:t>
      </w:r>
    </w:p>
    <w:p w:rsidR="000B0774" w:rsidRPr="0051787A" w:rsidRDefault="00143B62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2B5282" w:rsidRPr="0051787A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</w:p>
    <w:p w:rsidR="000B37F7" w:rsidRPr="0051787A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51787A">
        <w:rPr>
          <w:rFonts w:ascii="Cambria" w:hAnsi="Cambria"/>
          <w:color w:val="000000" w:themeColor="text1"/>
        </w:rPr>
        <w:t>Maciej Kosal</w:t>
      </w:r>
      <w:r w:rsidR="00255C13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tel. 75 74 11 322 wew.</w:t>
      </w:r>
      <w:r w:rsidR="00255C13" w:rsidRPr="0051787A">
        <w:rPr>
          <w:rFonts w:ascii="Cambria" w:hAnsi="Cambria"/>
          <w:color w:val="000000" w:themeColor="text1"/>
        </w:rPr>
        <w:t xml:space="preserve"> 2</w:t>
      </w:r>
      <w:r w:rsidR="000B37F7" w:rsidRPr="0051787A">
        <w:rPr>
          <w:rFonts w:ascii="Cambria" w:hAnsi="Cambria"/>
          <w:color w:val="000000" w:themeColor="text1"/>
        </w:rPr>
        <w:t>7</w:t>
      </w:r>
      <w:r w:rsidR="00EF683D" w:rsidRPr="0051787A">
        <w:rPr>
          <w:rFonts w:ascii="Cambria" w:hAnsi="Cambria"/>
          <w:color w:val="000000" w:themeColor="text1"/>
        </w:rPr>
        <w:t>, pokój nr</w:t>
      </w:r>
      <w:r w:rsidR="00255C13" w:rsidRPr="0051787A">
        <w:rPr>
          <w:rFonts w:ascii="Cambria" w:hAnsi="Cambria"/>
          <w:color w:val="000000" w:themeColor="text1"/>
        </w:rPr>
        <w:t xml:space="preserve"> </w:t>
      </w:r>
      <w:r w:rsidR="000B37F7" w:rsidRPr="0051787A">
        <w:rPr>
          <w:rFonts w:ascii="Cambria" w:hAnsi="Cambria"/>
          <w:color w:val="000000" w:themeColor="text1"/>
        </w:rPr>
        <w:t>1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525D84" w:rsidRPr="0051787A">
        <w:rPr>
          <w:rFonts w:ascii="Cambria" w:hAnsi="Cambria"/>
          <w:color w:val="000000" w:themeColor="text1"/>
        </w:rPr>
        <w:t>(</w:t>
      </w:r>
      <w:r w:rsidR="00255C13" w:rsidRPr="0051787A">
        <w:rPr>
          <w:rFonts w:ascii="Cambria" w:hAnsi="Cambria"/>
          <w:color w:val="000000" w:themeColor="text1"/>
        </w:rPr>
        <w:t>p</w:t>
      </w:r>
      <w:r w:rsidR="000B37F7" w:rsidRPr="0051787A">
        <w:rPr>
          <w:rFonts w:ascii="Cambria" w:hAnsi="Cambria"/>
          <w:color w:val="000000" w:themeColor="text1"/>
        </w:rPr>
        <w:t>arter</w:t>
      </w:r>
      <w:r w:rsidR="00525D84" w:rsidRPr="0051787A">
        <w:rPr>
          <w:rFonts w:ascii="Cambria" w:hAnsi="Cambria"/>
          <w:color w:val="000000" w:themeColor="text1"/>
        </w:rPr>
        <w:t>)</w:t>
      </w:r>
      <w:r w:rsidR="005F7FB6" w:rsidRPr="0051787A">
        <w:rPr>
          <w:rFonts w:ascii="Cambria" w:hAnsi="Cambria"/>
          <w:color w:val="000000" w:themeColor="text1"/>
        </w:rPr>
        <w:t>, siedzib</w:t>
      </w:r>
      <w:r w:rsidR="00017EAF" w:rsidRPr="0051787A">
        <w:rPr>
          <w:rFonts w:ascii="Cambria" w:hAnsi="Cambria"/>
          <w:color w:val="000000" w:themeColor="text1"/>
        </w:rPr>
        <w:t>a</w:t>
      </w:r>
      <w:r w:rsidR="005F7FB6" w:rsidRPr="0051787A">
        <w:rPr>
          <w:rFonts w:ascii="Cambria" w:hAnsi="Cambria"/>
          <w:color w:val="000000" w:themeColor="text1"/>
        </w:rPr>
        <w:t xml:space="preserve"> Zakładu Gospodarki Mie</w:t>
      </w:r>
      <w:r w:rsidR="00817D9F" w:rsidRPr="0051787A">
        <w:rPr>
          <w:rFonts w:ascii="Cambria" w:hAnsi="Cambria"/>
          <w:color w:val="000000" w:themeColor="text1"/>
        </w:rPr>
        <w:t>jskiej</w:t>
      </w:r>
      <w:r w:rsidR="005F7FB6" w:rsidRPr="0051787A">
        <w:rPr>
          <w:rFonts w:ascii="Cambria" w:hAnsi="Cambria"/>
          <w:color w:val="000000" w:themeColor="text1"/>
        </w:rPr>
        <w:t xml:space="preserve">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="005F7FB6" w:rsidRPr="0051787A">
        <w:rPr>
          <w:rFonts w:ascii="Cambria" w:hAnsi="Cambria"/>
          <w:color w:val="000000" w:themeColor="text1"/>
        </w:rPr>
        <w:t xml:space="preserve"> ul. Zielona 12,</w:t>
      </w:r>
      <w:r w:rsidR="00017EAF"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0" w:history="1">
        <w:r w:rsidR="000B37F7" w:rsidRPr="0051787A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51787A" w:rsidRDefault="00017EAF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ul. Zielona 12, 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1" w:history="1">
        <w:r w:rsidR="00DD416C" w:rsidRPr="0051787A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DD416C" w:rsidRPr="0051787A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51787A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51787A">
        <w:rPr>
          <w:rFonts w:ascii="Cambria" w:hAnsi="Cambria"/>
          <w:color w:val="000000" w:themeColor="text1"/>
        </w:rPr>
        <w:t>wykonania przedmiotu zamówienia.</w:t>
      </w:r>
    </w:p>
    <w:p w:rsidR="00063BE7" w:rsidRPr="0051787A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ED3601" w:rsidRPr="0051787A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F772BF" w:rsidRPr="0051787A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Pr="0051787A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795DD4" w:rsidRPr="0051787A" w:rsidRDefault="00EE4E73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opis budynków dla których należy wykonać dokumentację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537DA4" w:rsidRPr="0051787A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Lubawka,</w:t>
      </w:r>
      <w:r w:rsidR="00480B12" w:rsidRPr="0051787A">
        <w:rPr>
          <w:rFonts w:ascii="Cambria" w:hAnsi="Cambria"/>
          <w:snapToGrid w:val="0"/>
          <w:color w:val="000000" w:themeColor="text1"/>
        </w:rPr>
        <w:t xml:space="preserve"> dnia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="00CE5D48" w:rsidRPr="0051787A">
        <w:rPr>
          <w:rFonts w:ascii="Cambria" w:hAnsi="Cambria"/>
          <w:snapToGrid w:val="0"/>
          <w:color w:val="000000" w:themeColor="text1"/>
        </w:rPr>
        <w:t>15</w:t>
      </w:r>
      <w:r w:rsidR="00480B12" w:rsidRPr="0051787A">
        <w:rPr>
          <w:rFonts w:ascii="Cambria" w:hAnsi="Cambria"/>
          <w:snapToGrid w:val="0"/>
          <w:color w:val="000000" w:themeColor="text1"/>
        </w:rPr>
        <w:t>.</w:t>
      </w:r>
      <w:r w:rsidR="00273B38" w:rsidRPr="0051787A">
        <w:rPr>
          <w:rFonts w:ascii="Cambria" w:hAnsi="Cambria"/>
          <w:snapToGrid w:val="0"/>
          <w:color w:val="000000" w:themeColor="text1"/>
        </w:rPr>
        <w:t>0</w:t>
      </w:r>
      <w:r w:rsidR="00CE5D48" w:rsidRPr="0051787A">
        <w:rPr>
          <w:rFonts w:ascii="Cambria" w:hAnsi="Cambria"/>
          <w:snapToGrid w:val="0"/>
          <w:color w:val="000000" w:themeColor="text1"/>
        </w:rPr>
        <w:t>2</w:t>
      </w:r>
      <w:r w:rsidR="005B2A4E" w:rsidRPr="0051787A">
        <w:rPr>
          <w:rFonts w:ascii="Cambria" w:hAnsi="Cambria"/>
          <w:snapToGrid w:val="0"/>
          <w:color w:val="000000" w:themeColor="text1"/>
        </w:rPr>
        <w:t>.201</w:t>
      </w:r>
      <w:r w:rsidR="00CE5D48" w:rsidRPr="0051787A">
        <w:rPr>
          <w:rFonts w:ascii="Cambria" w:hAnsi="Cambria"/>
          <w:snapToGrid w:val="0"/>
          <w:color w:val="000000" w:themeColor="text1"/>
        </w:rPr>
        <w:t>9 r</w:t>
      </w:r>
    </w:p>
    <w:p w:rsidR="00A946DC" w:rsidRPr="0051787A" w:rsidRDefault="00A946DC" w:rsidP="00FC2811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AB0D43" w:rsidRPr="0051787A" w:rsidRDefault="00AB0D43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4568" w:rsidRPr="0051787A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ZAŁĄCZNIK NR 1 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4E73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EE4E73" w:rsidRPr="0051787A">
        <w:rPr>
          <w:rFonts w:asciiTheme="majorHAnsi" w:hAnsiTheme="majorHAnsi"/>
          <w:b w:val="0"/>
          <w:color w:val="000000" w:themeColor="text1"/>
          <w:sz w:val="22"/>
          <w:szCs w:val="22"/>
        </w:rPr>
        <w:t>Opracowanie dokumentacji projektowo-kosztorysowej rozbiórki budynków gospodarczych będących w zasobach Zakładu Gospodarki Miejskiej w Lubawce”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, 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3A0C76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3A0C76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3A0C76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795DD4" w:rsidRPr="0051787A" w:rsidRDefault="00993BFC" w:rsidP="003A0C76">
      <w:pPr>
        <w:pStyle w:val="Akapitzlist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Zadanie 1 – wykonanie dokumentacji projektowo-kosztorysowej i sprawowanie nadzoru autorskiego rozbiórki budynku gospodarczego</w:t>
      </w:r>
      <w:r w:rsidRPr="0051787A">
        <w:rPr>
          <w:color w:val="000000" w:themeColor="text1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przynależnego do budynku Rynek 16, położonego w Chełmsku Śląskim</w:t>
      </w:r>
      <w:r w:rsidR="009522D3" w:rsidRPr="0051787A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993BFC" w:rsidRPr="0051787A" w:rsidRDefault="00993BFC" w:rsidP="0054456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A2B47" w:rsidP="00AB0D43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05BDC" w:rsidRPr="0051787A" w:rsidRDefault="00B05BDC" w:rsidP="00AB0D43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</w:t>
      </w:r>
      <w:r w:rsidR="00C4472D" w:rsidRPr="0051787A">
        <w:rPr>
          <w:rFonts w:asciiTheme="majorHAnsi" w:hAnsiTheme="majorHAnsi"/>
          <w:color w:val="000000" w:themeColor="text1"/>
          <w:sz w:val="22"/>
          <w:szCs w:val="22"/>
        </w:rPr>
        <w:t>(.</w:t>
      </w:r>
      <w:r w:rsidR="00AB0D43" w:rsidRPr="0051787A">
        <w:rPr>
          <w:rFonts w:asciiTheme="majorHAnsi" w:hAnsiTheme="majorHAnsi"/>
          <w:color w:val="000000" w:themeColor="text1"/>
          <w:sz w:val="22"/>
          <w:szCs w:val="22"/>
        </w:rPr>
        <w:t>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%)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93BFC" w:rsidRPr="0051787A" w:rsidRDefault="00993BFC" w:rsidP="00AB0D43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93BFC" w:rsidRPr="0051787A" w:rsidRDefault="00993BFC" w:rsidP="0072368F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993BFC" w:rsidRPr="0051787A" w:rsidRDefault="00993BFC" w:rsidP="003A0C76">
      <w:pPr>
        <w:pStyle w:val="Akapitzlist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Zadanie 2 – wykonanie dokumentacji projektowo-kosztorysowej i sprawowanie nadzoru autorskiego rozbiórki budynku gospodarczego</w:t>
      </w:r>
      <w:r w:rsidRPr="0051787A">
        <w:rPr>
          <w:color w:val="000000" w:themeColor="text1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przynależnego do budynku </w:t>
      </w:r>
      <w:r w:rsidR="005277B1" w:rsidRPr="0051787A">
        <w:rPr>
          <w:rFonts w:asciiTheme="majorHAnsi" w:hAnsiTheme="majorHAnsi"/>
          <w:color w:val="000000" w:themeColor="text1"/>
          <w:sz w:val="22"/>
          <w:szCs w:val="22"/>
        </w:rPr>
        <w:t>Plac Jana Pawła II 7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położonego w </w:t>
      </w:r>
      <w:r w:rsidR="005277B1" w:rsidRPr="0051787A">
        <w:rPr>
          <w:rFonts w:asciiTheme="majorHAnsi" w:hAnsiTheme="majorHAnsi"/>
          <w:color w:val="000000" w:themeColor="text1"/>
          <w:sz w:val="22"/>
          <w:szCs w:val="22"/>
        </w:rPr>
        <w:t>Lubawce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993BFC" w:rsidRPr="0051787A" w:rsidRDefault="00993BFC" w:rsidP="00993BFC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993BFC" w:rsidRPr="0051787A" w:rsidRDefault="00993BFC" w:rsidP="00AB0D43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93BFC" w:rsidRPr="0051787A" w:rsidRDefault="00AB0D43" w:rsidP="00AB0D43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Podatek VAT (.……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%):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93BFC" w:rsidRPr="0051787A" w:rsidRDefault="00993BFC" w:rsidP="00AB0D43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93BFC" w:rsidRPr="0051787A" w:rsidRDefault="00993BFC" w:rsidP="0072368F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72368F" w:rsidRPr="0051787A" w:rsidRDefault="00B05BDC" w:rsidP="003A0C76">
      <w:pPr>
        <w:pStyle w:val="Akapitzlist"/>
        <w:widowControl w:val="0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Jednocześnie oświadczam/my, że w cenie oferty zostały uwzględnione wszystkie koszty 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51787A" w:rsidRDefault="00544568" w:rsidP="00F54256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>do dnia 30.04.2019 r.</w:t>
      </w:r>
    </w:p>
    <w:p w:rsidR="00AD0D04" w:rsidRPr="0051787A" w:rsidRDefault="00E3592C" w:rsidP="003A0C76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płatności: 30-dni</w:t>
      </w:r>
      <w:r w:rsidR="00B05BD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51787A" w:rsidRDefault="00544568" w:rsidP="003A0C76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51787A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 *)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51787A" w:rsidRDefault="00EA5834" w:rsidP="003A0C76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02202" w:rsidRPr="0051787A" w:rsidRDefault="00502202" w:rsidP="003A0C76">
      <w:pPr>
        <w:pStyle w:val="Akapitzlist"/>
        <w:widowControl w:val="0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993BFC" w:rsidRPr="0051787A" w:rsidRDefault="00993BFC" w:rsidP="00AB0D43">
      <w:pPr>
        <w:pStyle w:val="Akapitzlist"/>
        <w:widowControl w:val="0"/>
        <w:numPr>
          <w:ilvl w:val="0"/>
          <w:numId w:val="15"/>
        </w:numPr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993BFC" w:rsidRPr="0051787A" w:rsidRDefault="00993BFC" w:rsidP="00AB0D43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AB0D43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51787A" w:rsidRDefault="00993BFC" w:rsidP="00AB0D43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51787A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2E43FB" w:rsidRPr="0051787A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AB0D43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544568" w:rsidRPr="0051787A" w:rsidRDefault="00544568" w:rsidP="00AB0D43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Polisa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AB0D43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Zaświadczenie o nadaniu uprawnień budowlanych w odpowiedniej </w:t>
      </w:r>
    </w:p>
    <w:p w:rsidR="002E43FB" w:rsidRPr="0051787A" w:rsidRDefault="002E43FB" w:rsidP="00AB0D43">
      <w:pPr>
        <w:pStyle w:val="Akapitzlist"/>
        <w:spacing w:line="360" w:lineRule="auto"/>
        <w:ind w:left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specjalności i odpowiednim zakresie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AB0D43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Zaświadczenie o przynależności do Okręgowej Izby Inżynierów Budownictwa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51787A" w:rsidRDefault="00544568" w:rsidP="00AB0D43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AB0D43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AB0D43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A5834" w:rsidRPr="0051787A" w:rsidRDefault="00EA5834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D0574" w:rsidRPr="0051787A" w:rsidRDefault="005D0574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2E43FB">
      <w:pPr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51787A" w:rsidRDefault="00C5687F" w:rsidP="002E43FB">
      <w:pPr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8823AF" w:rsidRPr="0051787A" w:rsidRDefault="002E43FB" w:rsidP="002E43FB">
      <w:pPr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„Opracowanie dokumentacji projektowo-kosztorysowej rozbiórki budynków gospodarczych będących w zasobach Zakładu Gospodarki Miejskiej w Lubawce”</w:t>
      </w: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3B5067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3B5067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3B5067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3B5067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764943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A0C76">
      <w:pPr>
        <w:numPr>
          <w:ilvl w:val="0"/>
          <w:numId w:val="17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3A0C76">
      <w:pPr>
        <w:numPr>
          <w:ilvl w:val="0"/>
          <w:numId w:val="17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3A0C76">
      <w:pPr>
        <w:numPr>
          <w:ilvl w:val="0"/>
          <w:numId w:val="17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3A0C76">
      <w:pPr>
        <w:numPr>
          <w:ilvl w:val="0"/>
          <w:numId w:val="17"/>
        </w:numPr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B2EC5" w:rsidRPr="0051787A" w:rsidRDefault="009B2EC5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B2EC5" w:rsidRPr="0051787A" w:rsidRDefault="009B2EC5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73A77" w:rsidRPr="0051787A" w:rsidRDefault="00573A77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51787A" w:rsidRDefault="004C4DA2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lastRenderedPageBreak/>
        <w:tab/>
      </w: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ZAŁĄCZNIK </w:t>
      </w:r>
      <w:r w:rsidR="00D45C05"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51787A" w:rsidRDefault="003A0C76" w:rsidP="003A0C76">
      <w:pPr>
        <w:jc w:val="center"/>
        <w:rPr>
          <w:rFonts w:cs="Calibri"/>
          <w:i/>
          <w:color w:val="000000" w:themeColor="text1"/>
        </w:rPr>
      </w:pPr>
      <w:r w:rsidRPr="0051787A">
        <w:rPr>
          <w:rFonts w:cs="Calibri"/>
          <w:b/>
          <w:i/>
          <w:color w:val="000000" w:themeColor="text1"/>
        </w:rPr>
        <w:t>U M O W A    - / A / 2019</w:t>
      </w:r>
    </w:p>
    <w:p w:rsidR="003A0C76" w:rsidRPr="0051787A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 xml:space="preserve">zawarta w dniu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51787A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Pr="0051787A"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, prowadzącym działalność gospodarczą pod Firmą: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color w:val="000000" w:themeColor="text1"/>
        </w:rPr>
        <w:t xml:space="preserve">, </w:t>
      </w:r>
      <w:r w:rsidRPr="0051787A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51787A">
        <w:rPr>
          <w:rFonts w:cs="Calibri"/>
          <w:color w:val="000000" w:themeColor="text1"/>
          <w:szCs w:val="24"/>
        </w:rPr>
        <w:t>.</w:t>
      </w:r>
      <w:r w:rsidRPr="0051787A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51787A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51787A">
        <w:rPr>
          <w:rFonts w:cs="Calibri"/>
          <w:b/>
          <w:color w:val="000000" w:themeColor="text1"/>
          <w:szCs w:val="24"/>
        </w:rPr>
        <w:t>§ 1</w:t>
      </w:r>
    </w:p>
    <w:p w:rsidR="003A0C76" w:rsidRPr="0051787A" w:rsidRDefault="003A0C76" w:rsidP="003A0C76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color w:val="000000" w:themeColor="text1"/>
        </w:rPr>
        <w:t>Zamawiający zleca a Wykonawca przyjmuje do wykonywania</w:t>
      </w:r>
      <w:r w:rsidRPr="0051787A">
        <w:rPr>
          <w:i/>
          <w:color w:val="000000" w:themeColor="text1"/>
        </w:rPr>
        <w:t xml:space="preserve"> </w:t>
      </w:r>
      <w:r w:rsidRPr="0051787A">
        <w:rPr>
          <w:color w:val="000000" w:themeColor="text1"/>
        </w:rPr>
        <w:t xml:space="preserve">roboty polegające na wykonaniu dokumentacji projektowo-kosztorysowej i sprawowanie nadzoru autorskiego rozbiórki budynku gospodarczego przynależnego do budynku </w:t>
      </w:r>
      <w:r w:rsidR="00C132C8">
        <w:rPr>
          <w:rFonts w:asciiTheme="majorHAnsi" w:hAnsiTheme="majorHAnsi"/>
          <w:snapToGrid w:val="0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, położonego w </w:t>
      </w:r>
      <w:r w:rsidR="00C132C8">
        <w:rPr>
          <w:rFonts w:asciiTheme="majorHAnsi" w:hAnsiTheme="majorHAnsi"/>
          <w:snapToGrid w:val="0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 – zgodnie z ofertą stanowiącą Załącznik nr 1 do umowy</w:t>
      </w:r>
      <w:r w:rsidRPr="0051787A">
        <w:rPr>
          <w:rFonts w:cs="Calibri"/>
          <w:i/>
          <w:color w:val="000000" w:themeColor="text1"/>
        </w:rPr>
        <w:t>.</w:t>
      </w:r>
    </w:p>
    <w:p w:rsidR="003A0C76" w:rsidRPr="0051787A" w:rsidRDefault="003A0C76" w:rsidP="003A0C76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2</w:t>
      </w:r>
    </w:p>
    <w:p w:rsidR="003A0C76" w:rsidRPr="0051787A" w:rsidRDefault="003A0C76" w:rsidP="003A0C76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Wykonawca zobowiązuje się do wykonywania prac będących przedmiotem umowy, zgodnie </w:t>
      </w:r>
      <w:r w:rsidRPr="0051787A">
        <w:rPr>
          <w:rFonts w:cs="Calibri"/>
          <w:color w:val="000000" w:themeColor="text1"/>
        </w:rPr>
        <w:br/>
        <w:t xml:space="preserve">z obowiązującymi przepisami, normami technicznymi, standardami, zasadami sztuki budowlanej, z należytą starannością, etyką zawodową i przepisami przewidzianymi dla tego rodzaju robót oraz postanowieniami niniejszej umowy. </w:t>
      </w:r>
    </w:p>
    <w:p w:rsidR="003A0C76" w:rsidRPr="0051787A" w:rsidRDefault="003A0C76" w:rsidP="003A0C76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Wykonawca oświadcza, że zobowiązuje się wykonać przedmiot umowy przede wszystkim własnymi siłami. </w:t>
      </w:r>
    </w:p>
    <w:p w:rsidR="003A0C76" w:rsidRPr="0051787A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3 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 xml:space="preserve">Wykonawca zobowiązuje się przekazać przedmiot umowy o którym mowa w § 1 do dnia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  <w:szCs w:val="24"/>
        </w:rPr>
        <w:t>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4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netto</w:t>
      </w:r>
      <w:r w:rsidR="005277B1" w:rsidRPr="0051787A">
        <w:rPr>
          <w:rFonts w:cs="Calibri"/>
          <w:color w:val="000000" w:themeColor="text1"/>
        </w:rPr>
        <w:t xml:space="preserve"> </w:t>
      </w:r>
      <w:r w:rsidRPr="0051787A">
        <w:rPr>
          <w:rFonts w:cs="Calibri"/>
          <w:color w:val="000000" w:themeColor="text1"/>
        </w:rPr>
        <w:t xml:space="preserve">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) powiększoną o należny podatek VAT, tj.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brutto 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>).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Wynagrodzenie o którym mowa w ust. 1 płatne będzie w terminie 30 dni od dnia doręczenia Zamawiającemu prawidłowo wystawionej faktury.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Podstawą wystawienia faktury o której mowa w ust. 3 jest podpisany przez Zamawiającego protokół </w:t>
      </w:r>
      <w:r w:rsidR="00F54256" w:rsidRPr="0051787A">
        <w:rPr>
          <w:rFonts w:cs="Calibri"/>
          <w:color w:val="000000" w:themeColor="text1"/>
        </w:rPr>
        <w:t>zdawczo-odbiorczy bez zastrzeżeń</w:t>
      </w:r>
      <w:r w:rsidRPr="0051787A">
        <w:rPr>
          <w:rFonts w:cs="Calibri"/>
          <w:color w:val="000000" w:themeColor="text1"/>
        </w:rPr>
        <w:t xml:space="preserve">. 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lastRenderedPageBreak/>
        <w:t>Za wykonany przedmiot umowy Wykonawca z</w:t>
      </w:r>
      <w:r w:rsidR="00F54256" w:rsidRPr="0051787A">
        <w:rPr>
          <w:rFonts w:cs="Calibri"/>
          <w:color w:val="000000" w:themeColor="text1"/>
        </w:rPr>
        <w:t>obowiązuje się wystawić fakturę</w:t>
      </w:r>
      <w:r w:rsidRPr="0051787A">
        <w:rPr>
          <w:rFonts w:cs="Calibri"/>
          <w:color w:val="000000" w:themeColor="text1"/>
        </w:rPr>
        <w:t xml:space="preserve"> według następujących zasad:</w:t>
      </w:r>
    </w:p>
    <w:p w:rsidR="003A0C76" w:rsidRPr="0051787A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cs="Calibri"/>
          <w:color w:val="000000" w:themeColor="text1"/>
        </w:rPr>
        <w:t xml:space="preserve">Sprzedawca: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Nabywca: Gmina Lubawka – Zakład Gospodarki Miejskiej w Lubawce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ab/>
        <w:t xml:space="preserve">     58-420 Lubawka, ul. Plac Wolności 1, NIP: 614-10-01-909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51787A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5</w:t>
      </w:r>
    </w:p>
    <w:p w:rsidR="003A0C76" w:rsidRPr="0051787A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Wykonawca udziela Zamawiającemu gwarancji na przedmiot umowy na okres 3 miesięcy. </w:t>
      </w:r>
    </w:p>
    <w:p w:rsidR="003A0C76" w:rsidRPr="0051787A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Wykonawca ponosi wobec Zleceniodawcy odpowiedzialność z tytułu rękojmi za wady fizyczne </w:t>
      </w:r>
      <w:r w:rsidRPr="0051787A">
        <w:rPr>
          <w:rFonts w:cs="Calibri"/>
          <w:color w:val="000000" w:themeColor="text1"/>
        </w:rPr>
        <w:br/>
        <w:t xml:space="preserve">w terminie i na zasadach określonych w kodeksie cywilnym. </w:t>
      </w:r>
    </w:p>
    <w:p w:rsidR="003A0C76" w:rsidRPr="0051787A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3A0C76" w:rsidRPr="0051787A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 okresie odpowiedzialności Zamawiający zobowiązany jest niezwłocznie powiadomić Wykonawcę o stwierdzonych wadach, natomiast Wykonawca zobowiązany jest do ich usunięcia w terminie 14 dni roboczych od liczonych od dnia powiadomienia Wykonawcy o zaistnieniu wady.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6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7</w:t>
      </w:r>
    </w:p>
    <w:p w:rsidR="003A0C76" w:rsidRPr="0051787A" w:rsidRDefault="003A0C76" w:rsidP="003A0C76">
      <w:pPr>
        <w:numPr>
          <w:ilvl w:val="0"/>
          <w:numId w:val="2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Strony postanawiają, że Zamawiający może odstąpić od umowy bez skutków finansowych obciążających Zamawiającego w następujących wypadkach: </w:t>
      </w:r>
    </w:p>
    <w:p w:rsidR="003A0C76" w:rsidRPr="0051787A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jeżeli zostanie ogłoszona upadłość Wykonawcy, </w:t>
      </w:r>
    </w:p>
    <w:p w:rsidR="003A0C76" w:rsidRPr="0051787A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jeżeli Zamawiający poweźmie informację, że Wykonawca nie reguluje swoich wym</w:t>
      </w:r>
      <w:r w:rsidR="00F54256" w:rsidRPr="0051787A">
        <w:rPr>
          <w:rFonts w:cs="Calibri"/>
          <w:color w:val="000000" w:themeColor="text1"/>
        </w:rPr>
        <w:t>agalnych zobowiązań pieniężnych</w:t>
      </w:r>
      <w:r w:rsidRPr="0051787A">
        <w:rPr>
          <w:rFonts w:cs="Calibri"/>
          <w:color w:val="000000" w:themeColor="text1"/>
        </w:rPr>
        <w:t>,</w:t>
      </w:r>
    </w:p>
    <w:p w:rsidR="003A0C76" w:rsidRPr="0051787A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3A0C76" w:rsidRPr="0051787A" w:rsidRDefault="003A0C76" w:rsidP="003A0C76">
      <w:pPr>
        <w:numPr>
          <w:ilvl w:val="0"/>
          <w:numId w:val="2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Odstąpienie od umowy powinno nastąpić w formie pisemnej z podaniem uzasadnienia.</w:t>
      </w:r>
    </w:p>
    <w:p w:rsidR="003A0C76" w:rsidRPr="0051787A" w:rsidRDefault="003A0C76" w:rsidP="003A0C76">
      <w:pPr>
        <w:ind w:left="284" w:hanging="284"/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8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Strony zastrzegają sobie odpowiedzialność za niewykonanie lub nienależyte wykonanie zobowiązań wynikających z niniejszej umowy na następujących zasadach: </w:t>
      </w:r>
    </w:p>
    <w:p w:rsidR="003A0C76" w:rsidRPr="0051787A" w:rsidRDefault="003A0C76" w:rsidP="003A0C76">
      <w:pPr>
        <w:numPr>
          <w:ilvl w:val="0"/>
          <w:numId w:val="23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Wykonawca zapłaci Zamawiającemu karę umowną: </w:t>
      </w:r>
    </w:p>
    <w:p w:rsidR="003A0C76" w:rsidRPr="0051787A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za odstąpienie od umowy z przyczyn zależnych od Wykonawcy w wysokości 25%  wynagrodzenia umownego. </w:t>
      </w:r>
    </w:p>
    <w:p w:rsidR="003A0C76" w:rsidRPr="0051787A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za każdy rozpoczęty dzień opóźnienia w oddaniu przedmiotu umowy w wysokości 3% wynagrodzenia umownego za każdy dzień opóźnienia. </w:t>
      </w:r>
    </w:p>
    <w:p w:rsidR="003A0C76" w:rsidRPr="0051787A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za 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3A0C76" w:rsidRPr="0051787A" w:rsidRDefault="003A0C76" w:rsidP="003A0C76">
      <w:pPr>
        <w:numPr>
          <w:ilvl w:val="0"/>
          <w:numId w:val="23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Zamawiający zapłaci Wykonawcy karę umowną za zwłokę w odbiorze przedmiotu umowy w wysokości 0,5% wynagrodzenia umownego za każdy dzień zwłoki w odbiorze. </w:t>
      </w: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9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color w:val="000000" w:themeColor="text1"/>
        </w:rPr>
        <w:lastRenderedPageBreak/>
        <w:t xml:space="preserve">Do kierowania pracami związanymi z wykonywaniem obowiązków wynikających z treści niniejszej Umowy Wykonawca wyznacza: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10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11</w:t>
      </w:r>
    </w:p>
    <w:p w:rsidR="003A0C76" w:rsidRPr="0051787A" w:rsidRDefault="003A0C76" w:rsidP="003A0C76">
      <w:pPr>
        <w:jc w:val="both"/>
        <w:rPr>
          <w:rFonts w:eastAsia="Symbol" w:cs="Symbol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Wykonawca oświadcza, że: </w:t>
      </w:r>
    </w:p>
    <w:p w:rsidR="003A0C76" w:rsidRPr="0051787A" w:rsidRDefault="003A0C76" w:rsidP="003A0C76">
      <w:pPr>
        <w:tabs>
          <w:tab w:val="left" w:pos="2631"/>
        </w:tabs>
        <w:jc w:val="both"/>
        <w:rPr>
          <w:rFonts w:eastAsia="Symbol" w:cs="Symbol"/>
          <w:color w:val="000000" w:themeColor="text1"/>
        </w:rPr>
      </w:pPr>
      <w:r w:rsidRPr="0051787A">
        <w:rPr>
          <w:rFonts w:eastAsia="Symbol" w:cs="Symbol"/>
          <w:color w:val="000000" w:themeColor="text1"/>
        </w:rPr>
        <w:t> zatrudnia/nie zatrudnia pracowników* na podstawie</w:t>
      </w:r>
      <w:r w:rsidR="00F54256" w:rsidRPr="0051787A">
        <w:rPr>
          <w:rFonts w:eastAsia="Symbol" w:cs="Symbol"/>
          <w:color w:val="000000" w:themeColor="text1"/>
        </w:rPr>
        <w:t xml:space="preserve"> umów cywilnoprawnych (zlecenia, o </w:t>
      </w:r>
      <w:r w:rsidRPr="0051787A">
        <w:rPr>
          <w:rFonts w:eastAsia="Symbol" w:cs="Symbol"/>
          <w:color w:val="000000" w:themeColor="text1"/>
        </w:rPr>
        <w:t>dzieło)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eastAsia="Symbol" w:cs="Symbol"/>
          <w:color w:val="000000" w:themeColor="text1"/>
        </w:rPr>
        <w:t xml:space="preserve"> zatrudnia/ nie zatrudnia pracowników* na podstawie umowy o pracę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12</w:t>
      </w: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13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14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15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Integralną częścią niniejszej umowy jest: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Załącznik nr 1</w:t>
      </w:r>
      <w:r w:rsidRPr="0051787A">
        <w:rPr>
          <w:rFonts w:cs="Calibri"/>
          <w:color w:val="000000" w:themeColor="text1"/>
        </w:rPr>
        <w:tab/>
        <w:t>- oferta cenowa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51787A" w:rsidTr="00AB01D4"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9B2EC5" w:rsidRPr="00EE4E73" w:rsidRDefault="009B2EC5" w:rsidP="004C4DA2">
      <w:pPr>
        <w:rPr>
          <w:rFonts w:asciiTheme="majorHAnsi" w:hAnsiTheme="majorHAnsi"/>
          <w:b/>
          <w:sz w:val="22"/>
          <w:szCs w:val="22"/>
        </w:rPr>
      </w:pPr>
    </w:p>
    <w:sectPr w:rsidR="009B2EC5" w:rsidRPr="00EE4E73" w:rsidSect="004E532C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6787A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787A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2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21"/>
  </w:num>
  <w:num w:numId="7">
    <w:abstractNumId w:val="4"/>
  </w:num>
  <w:num w:numId="8">
    <w:abstractNumId w:val="18"/>
  </w:num>
  <w:num w:numId="9">
    <w:abstractNumId w:val="16"/>
  </w:num>
  <w:num w:numId="10">
    <w:abstractNumId w:val="6"/>
  </w:num>
  <w:num w:numId="11">
    <w:abstractNumId w:val="17"/>
  </w:num>
  <w:num w:numId="12">
    <w:abstractNumId w:val="24"/>
  </w:num>
  <w:num w:numId="13">
    <w:abstractNumId w:val="3"/>
  </w:num>
  <w:num w:numId="14">
    <w:abstractNumId w:val="22"/>
  </w:num>
  <w:num w:numId="15">
    <w:abstractNumId w:val="9"/>
  </w:num>
  <w:num w:numId="16">
    <w:abstractNumId w:val="7"/>
  </w:num>
  <w:num w:numId="17">
    <w:abstractNumId w:val="14"/>
  </w:num>
  <w:num w:numId="18">
    <w:abstractNumId w:val="11"/>
  </w:num>
  <w:num w:numId="19">
    <w:abstractNumId w:val="13"/>
  </w:num>
  <w:num w:numId="20">
    <w:abstractNumId w:val="23"/>
  </w:num>
  <w:num w:numId="21">
    <w:abstractNumId w:val="1"/>
  </w:num>
  <w:num w:numId="22">
    <w:abstractNumId w:val="19"/>
  </w:num>
  <w:num w:numId="23">
    <w:abstractNumId w:val="8"/>
  </w:num>
  <w:num w:numId="24">
    <w:abstractNumId w:val="25"/>
  </w:num>
  <w:num w:numId="25">
    <w:abstractNumId w:val="2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61CFF"/>
    <w:rsid w:val="00063BE7"/>
    <w:rsid w:val="00070AA7"/>
    <w:rsid w:val="00075E57"/>
    <w:rsid w:val="00080B6B"/>
    <w:rsid w:val="00083EAD"/>
    <w:rsid w:val="000B0774"/>
    <w:rsid w:val="000B37F7"/>
    <w:rsid w:val="000B594A"/>
    <w:rsid w:val="000D5232"/>
    <w:rsid w:val="000E6E92"/>
    <w:rsid w:val="000F6C68"/>
    <w:rsid w:val="001007B8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90DA5"/>
    <w:rsid w:val="001B7035"/>
    <w:rsid w:val="001C541C"/>
    <w:rsid w:val="001E1304"/>
    <w:rsid w:val="001E4A7B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20039"/>
    <w:rsid w:val="00321976"/>
    <w:rsid w:val="00335882"/>
    <w:rsid w:val="00342A10"/>
    <w:rsid w:val="00345541"/>
    <w:rsid w:val="00354FC1"/>
    <w:rsid w:val="003554A4"/>
    <w:rsid w:val="0035648E"/>
    <w:rsid w:val="00363B4D"/>
    <w:rsid w:val="00366812"/>
    <w:rsid w:val="00376018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712"/>
    <w:rsid w:val="00406FDA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C4DA2"/>
    <w:rsid w:val="004D0403"/>
    <w:rsid w:val="004D339C"/>
    <w:rsid w:val="004E532C"/>
    <w:rsid w:val="004E5B00"/>
    <w:rsid w:val="00502202"/>
    <w:rsid w:val="0051165B"/>
    <w:rsid w:val="00514179"/>
    <w:rsid w:val="0051787A"/>
    <w:rsid w:val="00525D84"/>
    <w:rsid w:val="005277B1"/>
    <w:rsid w:val="00537DA4"/>
    <w:rsid w:val="00544568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85F90"/>
    <w:rsid w:val="00696625"/>
    <w:rsid w:val="00697CE7"/>
    <w:rsid w:val="006A1044"/>
    <w:rsid w:val="006D18A8"/>
    <w:rsid w:val="006D29BC"/>
    <w:rsid w:val="00704F3E"/>
    <w:rsid w:val="00707D06"/>
    <w:rsid w:val="00707DC2"/>
    <w:rsid w:val="007101CD"/>
    <w:rsid w:val="0072368F"/>
    <w:rsid w:val="0073067D"/>
    <w:rsid w:val="0073477D"/>
    <w:rsid w:val="0073583B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801080"/>
    <w:rsid w:val="00802F36"/>
    <w:rsid w:val="008043A4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E5AF7"/>
    <w:rsid w:val="008F455D"/>
    <w:rsid w:val="008F5B74"/>
    <w:rsid w:val="00900EE9"/>
    <w:rsid w:val="009112F6"/>
    <w:rsid w:val="009238B3"/>
    <w:rsid w:val="00950B07"/>
    <w:rsid w:val="009522D3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6129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4472D"/>
    <w:rsid w:val="00C5257C"/>
    <w:rsid w:val="00C5687F"/>
    <w:rsid w:val="00CA0497"/>
    <w:rsid w:val="00CA41E8"/>
    <w:rsid w:val="00CA56C2"/>
    <w:rsid w:val="00CA677A"/>
    <w:rsid w:val="00CC19F5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404C6"/>
    <w:rsid w:val="00D45C05"/>
    <w:rsid w:val="00D50627"/>
    <w:rsid w:val="00D54190"/>
    <w:rsid w:val="00D62572"/>
    <w:rsid w:val="00D65236"/>
    <w:rsid w:val="00D760C7"/>
    <w:rsid w:val="00D84CE5"/>
    <w:rsid w:val="00DA52FD"/>
    <w:rsid w:val="00DB28F9"/>
    <w:rsid w:val="00DC413D"/>
    <w:rsid w:val="00DD416C"/>
    <w:rsid w:val="00DE1C0F"/>
    <w:rsid w:val="00DE2E54"/>
    <w:rsid w:val="00DF45C3"/>
    <w:rsid w:val="00E058E2"/>
    <w:rsid w:val="00E31583"/>
    <w:rsid w:val="00E33276"/>
    <w:rsid w:val="00E3592C"/>
    <w:rsid w:val="00E448B9"/>
    <w:rsid w:val="00E6787A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772BF"/>
    <w:rsid w:val="00FC2811"/>
    <w:rsid w:val="00FC368F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778EF3-441E-401E-8FD7-5424D2DC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yta.gugul@zgm.lubawk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ciej.kosal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B64F-5BAD-42B0-8FE3-5F56E097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2983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20843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18</cp:revision>
  <cp:lastPrinted>2019-02-13T07:50:00Z</cp:lastPrinted>
  <dcterms:created xsi:type="dcterms:W3CDTF">2019-02-11T19:01:00Z</dcterms:created>
  <dcterms:modified xsi:type="dcterms:W3CDTF">2019-02-14T08:18:00Z</dcterms:modified>
</cp:coreProperties>
</file>